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lobata</text:h>
      <text:p text:style-name="Definition_20_Term_20_Tight">Název taxonu</text:p>
      <text:p text:style-name="Definition_20_Definition_20_Tight">Ipomoea lobata</text:p>
      <text:p text:style-name="Definition_20_Term_20_Tight">Vědecký název taxonu</text:p>
      <text:p text:style-name="Definition_20_Definition_20_Tight">Ipomoea lobata</text:p>
      <text:p text:style-name="Definition_20_Term_20_Tight">Jména autorů, kteří taxon popsali</text:p>
      <text:p text:style-name="Definition_20_Definition_20_Tight">
        <text:a xlink:type="simple" xlink:href="/taxon-authors/911" office:name="">
          <text:span text:style-name="Definition">(Cerv.) Thell.</text:span>
        </text:a>
      </text:p>
      <text:p text:style-name="Definition_20_Term_20_Tight">Český název</text:p>
      <text:p text:style-name="Definition_20_Definition_20_Tight">povijnice laločnatá</text:p>
      <text:p text:style-name="Definition_20_Term_20_Tight">Synonyma (zahradnicky používaný název)</text:p>
      <text:p text:style-name="Definition_20_Definition_20_Tight">Mina lobata Cerv. Quamoclit lobata (Cerv.) House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 a Liána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.taxonweb.cz/media/W1siZiIsIjIwMjAvMDkvMTMvMjNfMjFfNDdfMzNfSXBvbWVhX2xvYmF0YV9zeW4uX1F1YW1vY2xpdF9sb2JhdGFfTWluYV9sb2JhdGFfMl8uSlBHIl1d?sha=e5f00ba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TMvMjNfMjJfNDJfOTc4X0lwb21lYV9sb2JhdGFfc3luLl9RdWFtb2NsaXRfbG9iYXRhX01pbmFfbG9iYXRhXzFfLkpQRyJdXQ?sha=c1bbdd4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