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Sparmannia africana</text:h>
      <text:p text:style-name="Definition_20_Term_20_Tight">Název taxonu</text:p>
      <text:p text:style-name="Definition_20_Definition_20_Tight">Sparmannia africana</text:p>
      <text:p text:style-name="Definition_20_Term_20_Tight">Vědecký název taxonu</text:p>
      <text:p text:style-name="Definition_20_Definition_20_Tight">Sparmannia africana</text:p>
      <text:p text:style-name="Definition_20_Term_20_Tight">Jména autorů, kteří taxon popsali</text:p>
      <text:p text:style-name="Definition_20_Definition_20_Tight">
        <text:a xlink:type="simple" xlink:href="/taxon-authors/692" office:name="">
          <text:span text:style-name="Definition">L. f. (1781)</text:span>
        </text:a>
      </text:p>
      <text:p text:style-name="Definition_20_Term_20_Tight">Český název</text:p>
      <text:p text:style-name="Definition_20_Definition_20_Tight">lípěnka africká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846" office:name="">
          <text:span text:style-name="Definition">Sparrmannia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říše, Usambarská oblast, oblast Namibie a Karoo, Kapská květenná říše a Kapská oblast</text:p>
      <text:p text:style-name="Definition_20_Term_20_Tight">Biogeografické regiony - poznámka</text:p>
      <text:p text:style-name="Definition_20_Definition_20_Tight">jižní Afrika</text:p>
      <text:h text:style-name="Heading_20_4" text:outline-level="4">Zařazení</text:h>
      <text:p text:style-name="Definition_20_Term_20_Tight">Pěstitelská skupina</text:p>
      <text:p text:style-name="Definition_20_Definition_20_Tight">Interiérová rostlina okrasná listem, Interiérová rostlina okrasná květem a Listnatý keř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velký vícekmenný keř nebo stromek, výška 3–7 m; relativně rychle rostoucí</text:p>
      <text:p text:style-name="Definition_20_Term_20_Tight">Výhony</text:p>
      <text:p text:style-name="Definition_20_Definition_20_Tight">výhony měkce chlupaté</text:p>
      <text:p text:style-name="Definition_20_Term_20_Tight">Listy</text:p>
      <text:p text:style-name="Definition_20_Definition_20_Tight">střídavé; široce vejčité až srdčitě vejčité, 15–25 cm dlouhé, na silných výhonech i větší; od báze 3–9nervé, svrchu jasně zelené, naspodu matně světle zelené; velmi nestejnoměrně zubaté, vrcholek špičatý až zašpičatělý, báze hluboce srdčitá; oboustranně s dlouhými a měkkými chlupy; řapíky 10–15 cm dlouhé</text:p>
      <text:p text:style-name="Definition_20_Term_20_Tight">Květenství</text:p>
      <text:p text:style-name="Definition_20_Definition_20_Tight">cca 20 květů v úžlabním či terminálním vrcholíku</text:p>
      <text:p text:style-name="Definition_20_Term_20_Tight">Květy</text:p>
      <text:p text:style-name="Definition_20_Definition_20_Tight">květy bílé, dekorativní, až 3,5 cm široké; oboupohlavné, 4četné, sepaly úzce kopinaté, petaly obvejčité, na okraji zvlněné; tyčinky početné a volné, sterilní tyčinky žluté, fertilní s purpurovými prašníky</text:p>
      <text:p text:style-name="Definition_20_Term_20_Tight">Plody</text:p>
      <text:p text:style-name="Definition_20_Definition_20_Tight">téměř kulovité pukavé tobolky, pokryté dlouhými trnitými štětinami, mají asi 2 cm v průměru včetně štětin</text:p>
      <text:p text:style-name="Definition_20_Term_20_Tight">Kůra a borka</text:p>
      <text:p text:style-name="Definition_20_Definition_20_Tight">kůra zelenavě šedá až světle hnědá, hladká</text:p>
      <text:h text:style-name="Heading_20_4" text:outline-level="4">Doba kvetení</text:h>
      <text:p text:style-name="Definition_20_Term_20_Tight">Začátek doby kvetení</text:p>
      <text:p text:style-name="Definition_20_Definition_20_Tight">Listopad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celoročně velmi světlé a vzdušné, ne přímé slunce</text:p>
      <text:p text:style-name="Definition_20_Term_20_Tight">Faktor tepla</text:p>
      <text:p text:style-name="Definition_20_Definition_20_Tight">poloteplý až studený skleník či interiér; teploty v zimě 7-12 °C,</text:p>
      <text:p text:style-name="Definition_20_Term_20_Tight">Faktor vody</text:p>
      <text:p text:style-name="Definition_20_Definition_20_Tight">vydatná zálivka; při chladném přezimování jen mírná zálivka; na teplejších stanovištích rosení měkkou vodou</text:p>
      <text:p text:style-name="Definition_20_Term_20_Tight">Faktor půdy</text:p>
      <text:p text:style-name="Definition_20_Definition_20_Tight">humózní a propustný substrát s podílem zahradní zeminy; pH 6,2 - 7,0</text:p>
      <text:h text:style-name="Heading_20_4" text:outline-level="4">Agrotechnické vlastnosti a požadavky</text:h>
      <text:p text:style-name="Definition_20_Term_20_Tight">Řez</text:p>
      <text:p text:style-name="Definition_20_Definition_20_Tight">snáší dobře zpětný řez na jaře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okázalá nádobová rostlina a solitéra pro velké a světlé zimní zahrady, verandy, chodby a haly</text:p>
      <text:p text:style-name="Definition_20_Term_20_Tight">Choroby a škůdci</text:p>
      <text:p text:style-name="Definition_20_Definition_20_Tight">třásněnky, molice, mšice; žloutnutí listů v zakouřených prostorech nebo v chladném a vlhkém substrátu na zimním stanovišti; opad listů v průvanu nebo suchu</text:p>
      <text:h text:style-name="Heading_20_4" text:outline-level="4">Množení</text:h>
      <text:p text:style-name="Definition_20_Term_20_Tight">Množení</text:p>
      <text:p text:style-name="Definition_20_Definition_20_Tight">Vegetativní, Bylinné řízky a Vrcholové řízky</text:p>
      <text:p text:style-name="Definition_20_Term_20_Tight">Množení - poznámka</text:p>
      <text:p text:style-name="Definition_20_Definition_20_Tight">řízkováním pozdě na jaře (při teplotě 20 °C)</text:p>
      <text:p text:style-name="Definition_20_Term_20_Tight">Odrůdy</text:p>
      <text:p text:style-name="Definition_20_Definition_20_Tight">Plena' - habitus i listy jako původní druh, ale květy plné; 'Variegata' - listy bíle panašované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sparmánie; "pokojová lipka"</text:p>
      <text:p text:style-name="Definition_20_Term">Odkazy</text:p>
      <text:list text:style-name="L2">
        <text:list-item>
          <text:p text:style-name="P2">
            <text:a xlink:type="simple" xlink:href="http://www.tropicos.org/Name/32200552?tab=references" office:name="">
              <text:span text:style-name="Definition">http://www.tropicos.org/Name/32200552?tab=references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ZfMDVfMTFfMzkzX01hcnRpbmVrX1NwYXJybWFubmlhX2FmcmljYW5hX2xpc3QuSlBHIl1d?sha=5b01cbdf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ZfMDVfMTFfNzI5X01hcnRpbmVrX1NwYXJybWFubmlhX2FmcmljYW5hX2t2ZXQuSlBHIl1d?sha=27edeac8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