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Tiarella cordifolia</text:h>
      <text:p text:style-name="Definition_20_Term_20_Tight">Název taxonu</text:p>
      <text:p text:style-name="Definition_20_Definition_20_Tight">Tiarella cordifolia</text:p>
      <text:p text:style-name="Definition_20_Term_20_Tight">Vědecký název taxonu</text:p>
      <text:p text:style-name="Definition_20_Definition_20_Tight">Tiarella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´Angel Wings´</text:p>
      <text:p text:style-name="Definition_20_Term_20_Tight">Český název</text:p>
      <text:p text:style-name="Definition_20_Definition_20_Tight">mitrovnička srdcolistá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9" office:name="">
          <text:span text:style-name="Definition">Salvia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oblast Skalistých hor (severozápad SA)</text:p>
      <text:p text:style-name="Definition_20_Term_20_Tight">Biogeografické regiony - poznámka</text:p>
      <text:p text:style-name="Definition_20_Definition_20_Tight">Severní Amerika</text:p>
      <text:h text:style-name="Heading_20_4" text:outline-level="4">Zařazení</text:h>
      <text:p text:style-name="Definition_20_Term_20_Tight">Fytocenologický původ</text:p>
      <text:p text:style-name="Definition_20_Definition_20_Tight">podrosty vlhkých horských lesů, svahy kolem potoků s půdami bohatými na živiny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15 cm vysoká rostlina v listu, 30 cm v květu se schopností tvořit nadzemní výběžky a vytvářet hustý zapojený porost.</text:p>
      <text:p text:style-name="Definition_20_Term_20_Tight">Kořen</text:p>
      <text:p text:style-name="Definition_20_Definition_20_Tight">adventivní z krátkého oddenku</text:p>
      <text:p text:style-name="Definition_20_Term_20_Tight">Výhony</text:p>
      <text:p text:style-name="Definition_20_Definition_20_Tight">vzpřímené, jemně pýřité, oblé, ukončené květenstvím ne příliš vysoko nad listy</text:p>
      <text:p text:style-name="Definition_20_Term_20_Tight">Listy</text:p>
      <text:p text:style-name="Definition_20_Definition_20_Tight">okrouhle vejčité, mělko 5 laločnaté, zubaté, se srdčitou bází, asi 5-10 x 3-8 cm velké jsou zelené s nepravidelnými hnědými skvrnami.</text:p>
      <text:p text:style-name="Definition_20_Term_20_Tight">Květenství</text:p>
      <text:p text:style-name="Definition_20_Definition_20_Tight">květy v řídkých, jemných vzpřímených hroznech nad listy. Květní lodyha i stopečky květů jemně pýřité.</text:p>
      <text:p text:style-name="Definition_20_Term_20_Tight">Květy</text:p>
      <text:p text:style-name="Definition_20_Definition_20_Tight">5 četné, korunní plátky cca o ½ delší než kališní lístky, oboje bílé. Okvětní lístky elipčité až kopinaté. Nápadné dlouhé tyčinky (2 – 7 mm) jsou přibližně stejně dlouhé.</text:p>
      <text:p text:style-name="Definition_20_Term_20_Tight">Plody</text:p>
      <text:p text:style-name="Definition_20_Definition_20_Tight">jednopouzdrá tobolka se 2 nestejně dlouhými chlopněmi.</text:p>
      <text:p text:style-name="Definition_20_Term_20_Tight">Možnost záměny taxonu (+ rozlišující rozhodný znak)</text:p>
      <text:p text:style-name="Definition_20_Definition_20_Tight">podobná s Tiarella whereyi, která netvoří nadzemní výběžky. Od rodu Tellima se liší jiným typem květu (hvězdicovité), Tellima (okvětí srostlé, zvonkovité)</text:p>
      <text:p text:style-name="Definition_20_Term_20_Tight">Dlouhověkost</text:p>
      <text:p text:style-name="Definition_20_Definition_20_Tight">krátkověká až středněvěká; nesvědčí ji suché, horké kontinentální léto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slabě může remontovat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polostín, stín - ideální, plné slunce nesnáší</text:p>
      <text:p text:style-name="Definition_20_Term_20_Tight">Faktor tepla</text:p>
      <text:p text:style-name="Definition_20_Definition_20_Tight">mrazuvzdorná</text:p>
      <text:p text:style-name="Definition_20_Term_20_Tight">Faktor vody</text:p>
      <text:p text:style-name="Definition_20_Definition_20_Tight">vlhké až čerstvé, suché půdy nesnáší</text:p>
      <text:p text:style-name="Definition_20_Term_20_Tight">Faktor půdy</text:p>
      <text:p text:style-name="Definition_20_Definition_20_Tight">dobře oddrenážované, propustné, živné, humózní půdy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I když pochází z chladných a vlhkých míst nesnáší zamokření, upřednostňuje mírně kyselé půdy.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kvetení, pestrolisté kultivary colorečně</text:p>
      <text:p text:style-name="Definition_20_Term_20_Tight">Použití - pro trvalky</text:p>
      <text:p text:style-name="Definition_20_Definition_20_Tight">PD - Porost dřevin, OPD - Okraj porostu dřevin, KS - Kamenitá stanoviště (stanoviště s přítomností kamenů), A - Alpinum, Z - Záhon a OV - Okraj vody</text:p>
      <text:p text:style-name="Definition_20_Term_20_Tight">Použití - pro trvalky - poznámka</text:p>
      <text:p text:style-name="Definition_20_Definition_20_Tight">na záhonu a v alpinu na adekvátním stanovišti</text:p>
      <text:p text:style-name="Definition_20_Term_20_Tight">Použití</text:p>
      <text:p text:style-name="Definition_20_Definition_20_Tight">atraktivní ale pro naše klimatické podmínky ne příliš vhodná trvalka</text:p>
      <text:p text:style-name="Definition_20_Term_20_Tight">Doporučený spon pro výsadbu</text:p>
      <text:p text:style-name="Definition_20_Definition_20_Tight">12 - 16 ks/m2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Odrůdy</text:p>
      <text:p text:style-name="Definition_20_Definition_20_Tight">Vedle druhových selekcí je dnes na trhu řada mezidruhových hybridů a jejich selekcí, které se liší tvarem a především vybarvením listů, barvou, hustotou a vybarvením květenství.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http://tilia.zf.mendelu.cz/ustavy/562/trvalky/Tiarella.pdf" office:name="">
              <text:span text:style-name="Definition">http://tilia.zf.mendelu.cz/ustavy/562/trvalky/Tiarella.pdf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YvMDEvMjQvMjNfMDZfMzdfMzMwX1RpYXJlbGxhX2NvcmRpZm9saWFfM18uanBnIl1d?sha=cf7e9ffb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YvMDEvMjQvMjNfMDZfMzhfNjg3X1RpYXJlbGxhX2NvcmRpZm9saWFfMl8uanBnIl1d?sha=88989836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