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Thymus pulegioides</text:h>
      <text:p text:style-name="Definition_20_Term_20_Tight">Název taxonu</text:p>
      <text:p text:style-name="Definition_20_Definition_20_Tight">Thymus pulegioides</text:p>
      <text:p text:style-name="Definition_20_Term_20_Tight">Vědecký název taxonu</text:p>
      <text:p text:style-name="Definition_20_Definition_20_Tight">Thymus pulegioides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Český název</text:p>
      <text:p text:style-name="Definition_20_Definition_20_Tight">mateřídouška vejčitá</text:p>
      <text:p text:style-name="Definition_20_Term_20_Tight">Synonyma (zahradnicky používaný název)</text:p>
      <text:p text:style-name="Definition_20_Definition_20_Tight">Thymus chamaedrys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50" office:name="">
          <text:span text:style-name="Definition">Thymus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Atlanticko-eurosibiřská oblast</text:p>
      <text:p text:style-name="Definition_20_Term_20_Tight">Biogeografické regiony - poznámka</text:p>
      <text:p text:style-name="Definition_20_Definition_20_Tight">Evropa až po střední část Ruska</text:p>
      <text:h text:style-name="Heading_20_4" text:outline-level="4">Zařazení</text:h>
      <text:p text:style-name="Definition_20_Term_20_Tight">Fytocenologický původ</text:p>
      <text:p text:style-name="Definition_20_Definition_20_Tight">meze, okraje polních cest, travnaté a kamenité svahy, lesní okraje</text:p>
      <text:p text:style-name="Definition_20_Term_20_Tight">Pěstitelská skupina</text:p>
      <text:p text:style-name="Definition_20_Definition_20_Tight">Trvalka polostálozelená</text:p>
      <text:p text:style-name="Definition_20_Term_20_Tight">Životní forma</text:p>
      <text:p text:style-name="Definition_20_Definition_20_Tight">Chamaefyt</text:p>
      <text:p text:style-name="Definition_20_Term_20_Tight">Zařazení podle původu, nároků na pěstování a použití</text:p>
      <text:p text:style-name="Definition_20_Definition_20_Tight">Di - divoce rostoucí trvalka</text:p>
      <text:h text:style-name="Heading_20_4" text:outline-level="4">Popisné a identifikační znaky</text:h>
      <text:p text:style-name="Definition_20_Term_20_Tight">Habitus</text:p>
      <text:p text:style-name="Definition_20_Definition_20_Tight">bylina, 10-30 cm vysoká, u báze dřevnatějící</text:p>
      <text:p text:style-name="Definition_20_Term_20_Tight">Kořen</text:p>
      <text:p text:style-name="Definition_20_Definition_20_Tight">dřevnatějící</text:p>
      <text:p text:style-name="Definition_20_Term_20_Tight">Výhony</text:p>
      <text:p text:style-name="Definition_20_Definition_20_Tight">poléhavé, vystoupavé až vzpřímené, 5-30 cm vysoké, sympodiálně větvené, zakončené květenstvím. Na dvou protilehlých stranách čtvercové lodyhy ny průřezu zploštělé, chloupky pouze na hranách</text:p>
      <text:p text:style-name="Definition_20_Term_20_Tight">Listy</text:p>
      <text:p text:style-name="Definition_20_Definition_20_Tight">list vstřícný, lysý, elipčitý, krátce řapíkatý; řapík dole brvitý. Žilky na rubu listu otevřené, nespojují se v zřetelnou okrajovou žilku, nejčastěji 7–12 x 4–6 mm</text:p>
      <text:p text:style-name="Definition_20_Term_20_Tight">Květenství</text:p>
      <text:p text:style-name="Definition_20_Definition_20_Tight">válcovitý až kulovitý lichoklas</text:p>
      <text:p text:style-name="Definition_20_Term_20_Tight">Květy</text:p>
      <text:p text:style-name="Definition_20_Definition_20_Tight">růžové</text:p>
      <text:p text:style-name="Definition_20_Term_20_Tight">Semena</text:p>
      <text:p text:style-name="Definition_20_Definition_20_Tight">tvrdka kulovitá, se zobáčkem na báze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Červenec</text:p>
      <text:p text:style-name="Definition_20_Term_20_Tight">Konec doby kvetení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tepla</text:p>
      <text:p text:style-name="Definition_20_Definition_20_Tight">teplé polohy</text:p>
      <text:p text:style-name="Definition_20_Term_20_Tight">Faktor vody</text:p>
      <text:p text:style-name="Definition_20_Definition_20_Tight">sucho</text:p>
      <text:p text:style-name="Definition_20_Term_20_Tight">Faktor půdy</text:p>
      <text:p text:style-name="Definition_20_Definition_20_Tight">na půdu nenáročná, roste na propustnžch chudých, kyselých i zásaditých půdách s různým obsahem vápníku,</text:p>
      <text:p text:style-name="Definition_20_Term_20_Tight">Faktor půdy - vápnomilný</text:p>
      <text:p text:style-name="Definition_20_Definition_20_Tight">✓</text:p>
      <text:p text:style-name="Definition_20_Term_20_Tight">Faktor půdy - vápnostřežný</text:p>
      <text:p text:style-name="Definition_20_Definition_20_Tight">✓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 době květu</text:p>
      <text:p text:style-name="Definition_20_Term_20_Tight">Použití - pro trvalky</text:p>
      <text:p text:style-name="Definition_20_Definition_20_Tight">VP - Volné plochy (otevřené, slunné, bez souvislého porostu dřevin), VPs - Volné plochy stepního charakteru (živné půdy s vysokým obsahem Ca), KSss - Kamenitá stanoviště - skalnatá step (štěrk, suť, skalnatý záhon), KSsk - Kamenitá stanoviště - mělký půdní profil na souvislé hornině, KSsš - Kamenitá stanoviště - skalní štěrbiny a A - Alpinum</text:p>
      <text:p text:style-name="Definition_20_Term_20_Tight">Růstové i jiné druhově specifické vlastnosti</text:p>
      <text:p text:style-name="Definition_20_Definition_20_Tight">pěstovaná také jako aromatická, léčivá a kořeninová bylina</text:p>
      <text:p text:style-name="Definition_20_Term_20_Tight">Doporučený spon pro výsadbu</text:p>
      <text:p text:style-name="Definition_20_Definition_20_Tight">9-12 ks /m2</text:p>
      <text:h text:style-name="Heading_20_4" text:outline-level="4">Množení</text:h>
      <text:p text:style-name="Definition_20_Term_20_Tight">Množení</text:p>
      <text:p text:style-name="Definition_20_Definition_20_Tight">Generativní, Vrcholové řízky a Dělení trsů</text:p>
      <text:p text:style-name="Definition_20_Term_20_Tight">Odrůdy</text:p>
      <text:p text:style-name="Definition_20_Definition_20_Tight">´Foxley´ - nepravidelné krémově růžové skvrny na listech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5" office:name="">
              <text:span text:style-name="Definition">O 15: suchá zídka podél skleníku / ZF - O - Experimentální zahrada - záhony</text:span>
            </text:a>
          </text:p>
        </text:list-item>
        <text:list-item>
          <text:p text:style-name="P1">
            <text:a xlink:type="simple" xlink:href="/taxon-locations/431" office:name="">
              <text:span text:style-name="Definition">Z 6: záhon 6 / ZF - Z - Akademická zahrada</text:span>
            </text:a>
          </text:p>
        </text:list-item>
      </text:list>
      <text:p text:style-name="Definition_20_Term_20_Tight">Celky sbírek - poznámka</text:p>
      <text:p text:style-name="Definition_20_Definition_20_Tight">O15: ´Foxley´ Z 6: ´Foxley´</text:p>
      <text:h text:style-name="Heading_20_4" text:outline-level="4">Ostatní</text:h>
      <text:p text:style-name="Definition_20_Term_20_Tight">Výsev/výsadba na stanoviště - podrobnějsí popis</text:p>
      <text:p text:style-name="Definition_20_Definition_20_Tight">O15: ´Foxley´ - podzim 2014 Z 6: ´Foxley´ - jaro 2015</text:p>
      <text:p text:style-name="Definition_20_Term_20_Tight">Dodavatel</text:p>
      <text:p text:style-name="Definition_20_Definition_20_Tight">O15: ´Foxley´ - Botanické zahradnictví Holzbecher Z 6: ´Foxley´ - Botanické zahradnictví Holzbecher</text:p>
      <text:h text:style-name="Heading_20_4" text:outline-level="4">Grafické přílohy</text:h>
      <text:p text:style-name="First_20_paragraph">
        <text:a xlink:type="simple" xlink:href="http://ww.taxonweb.cz/media/W1siZiIsIjIwMTYvMDMvMjYvMjFfMjBfMjZfMTgwX1RoeW11c19wdWxlZ2lvaWRlcy5KUEciXV0?sha=7b382ebe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kvMDIvMDEvMTRfMTJfNDBfOV9EU0NfMDAzNC5KUEciXV0?sha=6d31551a" office:name="">
          <text:span text:style-name="Definition">
            <draw:frame svg:width="192pt" svg:height="127pt">
              <draw:image xlink:href="Pictures/1.JPG" xlink:type="simple" xlink:show="embed" xlink:actuate="onLoad"/>
            </draw:frame>
          </text:span>
        </text:a>
        <text:a xlink:type="simple" xlink:href="http://ww.taxonweb.cz/media/W1siZiIsIjIwMjQvMDMvMTEvMTdfMjJfMDNfOTI4X1RoeW11c19wdWxlZ2lvaWRlc18zXy5KUEciXV0?sha=1d5cdeae" office:name="">
          <text:span text:style-name="Definition">
            <draw:frame svg:width="800pt" svg:height="600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