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Trigonella foenum graecum</text:h>
      <text:p text:style-name="Definition_20_Term_20_Tight">Název taxonu</text:p>
      <text:p text:style-name="Definition_20_Definition_20_Tight">Trigonella foenum graecum</text:p>
      <text:p text:style-name="Definition_20_Term_20_Tight">Vědecký název taxonu</text:p>
      <text:p text:style-name="Definition_20_Definition_20_Tight">Trigonella foenum - graecum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Český název</text:p>
      <text:p text:style-name="Definition_20_Definition_20_Tight">pískavice - řecké seno</text:p>
      <text:p text:style-name="Definition_20_Term_20_Tight">Autor</text:p>
      <text:p text:style-name="Definition_20_Definition_20_Tight">Miloš Jurica (milo_jurica@unknown.cz)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Řecko</text:p>
      <text:h text:style-name="Heading_20_4" text:outline-level="4">Zařazení</text:h>
      <text:p text:style-name="Definition_20_Term_20_Tight">Pěstitelská skupina</text:p>
      <text:p text:style-name="Definition_20_Definition_20_Tight">Letnička pravá a Léčivá rostlina</text:p>
      <text:h text:style-name="Heading_20_4" text:outline-level="4">Popisné a identifikační znaky</text:h>
      <text:p text:style-name="Definition_20_Term_20_Tight">Habitus</text:p>
      <text:p text:style-name="Definition_20_Definition_20_Tight">lodyha přímá, málo větvená, poměrně tenká, 0,5 m</text:p>
      <text:p text:style-name="Definition_20_Term_20_Tight">Kořen</text:p>
      <text:p text:style-name="Definition_20_Definition_20_Tight">mohutný vřetenovitý kůlový kořen</text:p>
      <text:p text:style-name="Definition_20_Term_20_Tight">Listy</text:p>
      <text:p text:style-name="Definition_20_Definition_20_Tight">trojčetné, střídavé, jednotlivé lístky jsou opakvejčité až protáhlé, 20 mm dlouhé, va bazální části řapíků vyrůstají palístky porostlé chloupky</text:p>
      <text:p text:style-name="Definition_20_Term_20_Tight">Květy</text:p>
      <text:p text:style-name="Definition_20_Definition_20_Tight">jednotlivé nebo ve dvojicích v paždí listových řapíků, téměř přisedlé, koruna žlutobílá, kalich pětiklaný</text:p>
      <text:p text:style-name="Definition_20_Term_20_Tight">Plody</text:p>
      <text:p text:style-name="Definition_20_Definition_20_Tight">podlouhlý lusk</text:p>
      <text:p text:style-name="Definition_20_Term_20_Tight">Semena</text:p>
      <text:p text:style-name="Definition_20_Definition_20_Tight">rhombického tvaru, žlutavá nebo hnědavá</text:p>
      <text:h text:style-name="Heading_20_4" text:outline-level="4">Doba kvetení</text:h>
      <text:p text:style-name="Definition_20_Term_20_Tight">Začátek doby kvetení</text:p>
      <text:p text:style-name="Definition_20_Definition_20_Tight">Červen</text:p>
      <text:p text:style-name="Definition_20_Term_20_Tight">Konec doby kvetení</text:p>
      <text:p text:style-name="Definition_20_Definition_20_Tight">Červenec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slunečné expozice</text:p>
      <text:p text:style-name="Definition_20_Term_20_Tight">Faktor tepla</text:p>
      <text:p text:style-name="Definition_20_Definition_20_Tight">teplé, chráněné polohy, dlouhý teplý podzim</text:p>
      <text:p text:style-name="Definition_20_Term_20_Tight">Faktor vody</text:p>
      <text:p text:style-name="Definition_20_Definition_20_Tight">dostatečně vlhké</text:p>
      <text:p text:style-name="Definition_20_Term_20_Tight">Faktor půdy</text:p>
      <text:p text:style-name="Definition_20_Definition_20_Tight">živinami bohaté písčitojílovité půdy s dostatkem humusu</text:p>
      <text:p text:style-name="Definition_20_Term_20_Tight">Faktor půdy - vápnomilný</text:p>
      <text:p text:style-name="Definition_20_Definition_20_Tight">✓</text:p>
      <text:h text:style-name="Heading_20_4" text:outline-level="4">Užitné vlastnosti</text:h>
      <text:p text:style-name="Definition_20_Term_20_Tight">Použití</text:p>
      <text:p text:style-name="Definition_20_Definition_20_Tight">LAKR</text:p>
      <text:h text:style-name="Heading_20_4" text:outline-level="4">Množení</text:h>
      <text:p text:style-name="Definition_20_Term_20_Tight">Množení</text:p>
      <text:p text:style-name="Definition_20_Definition_20_Tight">Přímý výsev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4" office:name="">
              <text:span text:style-name="Definition">SK 1 a: záhon nejblíž zadního vchodu do... / ZF - O - Experimentální zahrada - záhony (záhon LAKR)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