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Yucca filamentosa</text:h>
      <text:p text:style-name="Definition_20_Term_20_Tight">Název taxonu</text:p>
      <text:p text:style-name="Definition_20_Definition_20_Tight">Yucca filamentosa</text:p>
      <text:p text:style-name="Definition_20_Term_20_Tight">Vědecký název taxonu</text:p>
      <text:p text:style-name="Definition_20_Definition_20_Tight">Yucca filamentosa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´Color Guard´</text:p>
      <text:p text:style-name="Definition_20_Term_20_Tight">Český název</text:p>
      <text:p text:style-name="Definition_20_Definition_20_Tight">juka vláknitá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1" office:name="">
          <text:span text:style-name="Definition">Yucca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výše položené oblastí na jihu SA a Mexika - suché písčité nebo skalní oblasti - kamenité strmé útesy, duny, okraje suchých borových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Fanerofyt</text:p>
      <text:p text:style-name="Definition_20_Term_20_Tight">Životní forma - poznámka</text:p>
      <text:p text:style-name="Definition_20_Definition_20_Tight">z pohledu životních forem se jedná o stálezelený keř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listů, vysoká 60-80 cm; v květu výška rostliny až 150 (200) cm a šířka v dospělosti až 100 cm</text:p>
      <text:p text:style-name="Definition_20_Term_20_Tight">Výhony</text:p>
      <text:p text:style-name="Definition_20_Definition_20_Tight">květní stvoly silné a pevné, nevětvené nebo zřídka větvené</text:p>
      <text:p text:style-name="Definition_20_Term_20_Tight">Listy</text:p>
      <text:p text:style-name="Definition_20_Definition_20_Tight">dlouze kopinaté,řemenité, tuhé, kožovité, na okrajích vláknité, šedozelené barvy; mladé listy uprostřed růžice vystoupavé, listy na okrajích růžice se zalamují</text:p>
      <text:p text:style-name="Definition_20_Term_20_Tight">Květenství</text:p>
      <text:p text:style-name="Definition_20_Definition_20_Tight">mohutné vrcholové laty, nakvétají postupně od shora</text:p>
      <text:p text:style-name="Definition_20_Term_20_Tight">Květy</text:p>
      <text:p text:style-name="Definition_20_Definition_20_Tight">převisající 5-7 cm velké bílé až krémové 6-ti četné zvonky</text:p>
      <text:p text:style-name="Definition_20_Term_20_Tight">Plody</text:p>
      <text:p text:style-name="Definition_20_Definition_20_Tight">tobolka, jedlá; našich podmínkách se netvoří - opylovačem je můra juková, která u nás nežije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toleruje i polostín (hůře kvete)</text:p>
      <text:p text:style-name="Definition_20_Term_20_Tight">Faktor tepla</text:p>
      <text:p text:style-name="Definition_20_Definition_20_Tight">plně mrazuvzdorná, do -30 stupňů Celsia; úhyn přes zimu vlivem vlhkosti, ne mrazu (vyhnívá)</text:p>
      <text:p text:style-name="Definition_20_Term_20_Tight">Faktor vody</text:p>
      <text:p text:style-name="Definition_20_Definition_20_Tight">nesnáší mokro, naopak snáší poměrně silné sucho</text:p>
      <text:p text:style-name="Definition_20_Term_20_Tight">Faktor půdy</text:p>
      <text:p text:style-name="Definition_20_Definition_20_Tight">propustná, hlinito-písčitá, sušší, s drenáží - vlivem nadměrné půdní vlhkosti může vyhnívat</text:p>
      <text:p text:style-name="Definition_20_Term_20_Tight">Faktor půdy - poznámka</text:p>
      <text:p text:style-name="Definition_20_Definition_20_Tight">neutrální až mírně alkalická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květu; okrasná stálezeleným listem po celý rok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solitéra, menší skupiny</text:p>
      <text:p text:style-name="Definition_20_Term_20_Tight">Choroby a škůdci</text:p>
      <text:p text:style-name="Definition_20_Definition_20_Tight">vlhkost (prostředí i počasí) může způsobit listovou skvrnitost - houbové patogeny; napadené listy nutné odtstranit a zlikvidovat</text:p>
      <text:p text:style-name="Definition_20_Term_20_Tight">Růstové i jiné druhově specifické vlastnosti</text:p>
      <text:p text:style-name="Definition_20_Definition_20_Tight">Američtí indiáni používali Juku jako užitkovou rostlinu - plody pro konzumaci v syrovém i vařeném stavu, pro výrobu mouky; z listů se vyráběly sandály, košíky, rohože, tkaniny, rybářské sítě, provazy a lana, mýdlo i šampon. Jednlé jsou i její květy. Dnes využívána i jako léčivka např. pro detoxikaci organismu.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Kořenové řízky, Dělení trsů a Množení oddělky</text:p>
      <text:p text:style-name="Definition_20_Term_20_Tight">Množení - poznámka</text:p>
      <text:p text:style-name="Definition_20_Definition_20_Tight">kořenové odnože ceřinných růžic</text:p>
      <text:p text:style-name="Definition_20_Term_20_Tight">Odrůdy</text:p>
      <text:p text:style-name="Definition_20_Definition_20_Tight">´Bright Edge´ - žlutý okraj listu; ´Golden Sword´, ´Color Guard´; - listy žluté se zeleným lemem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 15: ´Color Guard´; ´Bright Edge´</text:p>
      <text:h text:style-name="Heading_20_4" text:outline-level="4">Grafické přílohy</text:h>
      <text:p text:style-name="First_20_paragraph">
        <text:a xlink:type="simple" xlink:href="http://ww.taxonweb.cz/media/W1siZiIsIjIwMTYvMDMvMTUvMjFfMzhfNTFfMjgyX1l1Y2NhX2ZpbGFtZW50b3NhXzhfLmpwZyJdXQ?sha=5460275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MvMTUvMjFfMzhfNTJfNDIxX1l1Y2NhX2ZpbGFtZW50b3NhXzZfLmpwZyJdXQ?sha=5524fd2a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MvMTUvMjFfMzhfNTNfNTU4X1l1Y2NhX2ZpbGFtZW50b3NhXzdfLmpwZyJdXQ?sha=8c1378e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YvMDMvMjYvMjFfMjRfMzBfNDg2X1l1Y2NhX2ZpbGFtZW50b3NhX0dvbGRlbl9Td29yZF8uanBnIl1d?sha=fb41ca0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MvMDEvMTMvMTBfNTJfMjVfMjBfWXVjY2FfZmlsYW1lbnRvc2FfQnJpZ2h0X0VkZ2VfLkpQRyJdXQ?sha=00dd46c7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