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Piper nigrum</text:h>
      <text:p text:style-name="Definition_20_Term_20_Tight">Název taxonu</text:p>
      <text:p text:style-name="Definition_20_Definition_20_Tight">Piper nigrum</text:p>
      <text:p text:style-name="Definition_20_Term_20_Tight">Vědecký název taxonu</text:p>
      <text:p text:style-name="Definition_20_Definition_20_Tight">Piper nigrum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pepř černý; pepřovník černý</text:p>
      <text:p text:style-name="Definition_20_Term_20_Tight">Synonyma (zahradnicky používaný název)</text:p>
      <text:p text:style-name="Definition_20_Definition_20_Tight">Muldera multinervis Miq.; Piper aromaticum Willd.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43" office:name="">
          <text:span text:style-name="Definition">Piper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Indická oblast</text:p>
      <text:p text:style-name="Definition_20_Term_20_Tight">Biogeografické regiony - poznámka</text:p>
      <text:p text:style-name="Definition_20_Definition_20_Tight">původ není zcela přesně znám: jihozápadní Indie (Malabar, na svazích pohoří Západní Ghát); v kultuře rozšířen v řadě tropických zemí (jihovýchodní Asie, Brazílie).</text:p>
      <text:h text:style-name="Heading_20_4" text:outline-level="4">Zařazení</text:h>
      <text:p text:style-name="Definition_20_Term_20_Tight">Fytocenologický původ</text:p>
      <text:p text:style-name="Definition_20_Definition_20_Tight">rostlina teplých a vlhkých tropů, teploty v rozmezí 10–40 °C, ideální množství srážek 1250–2000 za rok; vyžaduje slabě kyselé, nepříliš úživné půdy, prosperuje i na chudých červených lateritech; v kultuře se pěstuje na drátěnkách, ale často i ve smíšených kulturách na stromových pahýlech v plantážích jiných plodin, např. čajovníku nebo kávovníku; plantáže často přistíněny vzrostlými dřevinami</text:p>
      <text:p text:style-name="Definition_20_Term_20_Tight">Pěstitelská skupina</text:p>
      <text:p text:style-name="Definition_20_Definition_20_Tight">Interiérová rostlina okrasná listem, Liána stálezelená a Léčivá a kořeninová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ovíjivá liána dorůstající délky 9-15 m</text:p>
      <text:p text:style-name="Definition_20_Term_20_Tight">Kořen</text:p>
      <text:p text:style-name="Definition_20_Definition_20_Tight">přichytává se k podkladu příčepivými kořínky</text:p>
      <text:p text:style-name="Definition_20_Term_20_Tight">Výhony</text:p>
      <text:p text:style-name="Definition_20_Definition_20_Tight">výhony s poněkud ztloustlými nody, na bázi dřevnatějící</text:p>
      <text:p text:style-name="Definition_20_Term_20_Tight">Listy</text:p>
      <text:p text:style-name="Definition_20_Definition_20_Tight">střídavé; řapíkaté, bez palistů; čepel (podlouhle) vejčitá, 10-15 x 5-9 cm, lysá, s 2–3(–4) páry obloukovitých žilek spojených četnými anastomózami, na bázi někdy srdčitá, na vrcholu zašpičatělá; řapík 1–2 cm dlouhý</text:p>
      <text:p text:style-name="Definition_20_Term_20_Tight">Květenství</text:p>
      <text:p text:style-name="Definition_20_Definition_20_Tight">vyrůstají z nodů proti listům; velmi husté, 7–15 cm dlouhé nicí hrozny drobných, oboupohlavných, často i jednopohlavných květů</text:p>
      <text:p text:style-name="Definition_20_Term_20_Tight">Květy</text:p>
      <text:p text:style-name="Definition_20_Definition_20_Tight">drobné, přisedlé, světle žlutavé nebo krémové; květní obaly chybí, tyčinky jsou 2, mají krátkou tlustou nitku; svrchní semeník je kulovitý, s 3-4(-5) bliznami</text:p>
      <text:p text:style-name="Definition_20_Term_20_Tight">Plody</text:p>
      <text:p text:style-name="Definition_20_Definition_20_Tight">bobule o průměru 4-5 mm s tenkým dužnatým oplodím v mládím zeleným, později červeným až žlutočerveným; sklízí se nezralé (černý pepř) a suší na slunci, bílý pepř se získává sklizní zralých bobulí</text:p>
      <text:p text:style-name="Definition_20_Term_20_Tight">Semena</text:p>
      <text:p text:style-name="Definition_20_Definition_20_Tight">bobule obsahuje jediné semeno</text:p>
      <text:p text:style-name="Definition_20_Term_20_Tight">Možnost záměny taxonu (+ rozlišující rozhodný znak)</text:p>
      <text:p text:style-name="Definition_20_Definition_20_Tight">Piper crocatum - výrazně probarvená žilnatina listové čepele; velmi náročná na teploty a vzdušnou vlhkost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rostlina, nesnáší plné slunce</text:p>
      <text:p text:style-name="Definition_20_Term_20_Tight">Faktor tepla</text:p>
      <text:p text:style-name="Definition_20_Definition_20_Tight">teplý až poloteplý skleník či interiér; teploty v zimě 15-20 ºC</text:p>
      <text:p text:style-name="Definition_20_Term_20_Tight">Faktor vody</text:p>
      <text:p text:style-name="Definition_20_Definition_20_Tight">rovnoměrná vhlkost substrátu, v zimě omezená zálivka v chladnějším interiéru; snáší suchý vzduch</text:p>
      <text:p text:style-name="Definition_20_Term_20_Tight">Faktor půdy</text:p>
      <text:p text:style-name="Definition_20_Definition_20_Tight">humózní substrát s přídavkem rašeliny a kompostové zeminy;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vhodný na půdní pokryvy, do závěsných nádob a jako popínavka ke konstrukcím; využíván jako koření (největším světovým vývozcem pepře je Vietnam)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Polovyzrálé řízky a Osní řízky</text:p>
      <text:p text:style-name="Definition_20_Term_20_Tight">Množení - poznámka</text:p>
      <text:p text:style-name="Definition_20_Definition_20_Tight">semenem; stonkovými řízky nejlépe v II–III (při teplotě kolem 25 ºC), velmi těžce se množí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5000013?tab=references" office:name="">
              <text:span text:style-name="Definition">http://www.tropicos.org/Name/25000013?tab=references</text:span>
            </text:a>
          </text:p>
        </text:list-item>
        <text:list-item>
          <text:p text:style-name="P2">
            <text:a xlink:type="simple" xlink:href="http://www.tropicos.org/Name/25000013?tab=chromosomecounts" office:name="">
              <text:span text:style-name="Definition">http://www.tropicos.org/Name/25000013?tab=chromosomecounts</text:span>
            </text:a>
          </text:p>
        </text:list-item>
        <text:list-item>
          <text:p text:style-name="P2">
            <text:a xlink:type="simple" xlink:href="http://databaze.dendrologie.cz/index.php?menu=4&amp;id=564" office:name="">
              <text:span text:style-name="Definition">http://databaze.dendrologie.cz/index.php?menu=4&amp;id=564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RfNTJfNzY4X01hcnRpbmVrX1BpcGVyX25pZ3J1bV9oYWJpdHVzLkpQRyJdXQ?sha=ba6d2d2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RfNTJfOTk5X01hcnRpbmVrX1BpcGVyX25pZ3J1bV9saXN0LkpQRyJdXQ?sha=c46b1ad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